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5E" w:rsidRPr="00C17151" w:rsidRDefault="00C17151" w:rsidP="00C17151">
      <w:pPr>
        <w:jc w:val="both"/>
        <w:rPr>
          <w:rFonts w:ascii="標楷體" w:eastAsia="標楷體" w:hAnsi="標楷體"/>
          <w:sz w:val="28"/>
          <w:szCs w:val="28"/>
        </w:rPr>
      </w:pPr>
      <w:r w:rsidRPr="00C17151">
        <w:rPr>
          <w:rFonts w:ascii="標楷體" w:eastAsia="標楷體" w:hAnsi="標楷體" w:hint="eastAsia"/>
          <w:sz w:val="28"/>
          <w:szCs w:val="28"/>
        </w:rPr>
        <w:t>曹操（155年－220年），</w:t>
      </w:r>
      <w:proofErr w:type="gramStart"/>
      <w:r w:rsidRPr="00C17151">
        <w:rPr>
          <w:rFonts w:ascii="標楷體" w:eastAsia="標楷體" w:hAnsi="標楷體" w:hint="eastAsia"/>
          <w:sz w:val="28"/>
          <w:szCs w:val="28"/>
        </w:rPr>
        <w:t>字孟德</w:t>
      </w:r>
      <w:proofErr w:type="gramEnd"/>
      <w:r w:rsidRPr="00C17151">
        <w:rPr>
          <w:rFonts w:ascii="標楷體" w:eastAsia="標楷體" w:hAnsi="標楷體" w:hint="eastAsia"/>
          <w:sz w:val="28"/>
          <w:szCs w:val="28"/>
        </w:rPr>
        <w:t>，小名吉利，小字阿瞞，沛國</w:t>
      </w:r>
      <w:proofErr w:type="gramStart"/>
      <w:r w:rsidRPr="00C17151">
        <w:rPr>
          <w:rFonts w:ascii="標楷體" w:eastAsia="標楷體" w:hAnsi="標楷體" w:hint="eastAsia"/>
          <w:sz w:val="28"/>
          <w:szCs w:val="28"/>
        </w:rPr>
        <w:t>譙</w:t>
      </w:r>
      <w:proofErr w:type="gramEnd"/>
      <w:r w:rsidRPr="00C17151">
        <w:rPr>
          <w:rFonts w:ascii="標楷體" w:eastAsia="標楷體" w:hAnsi="標楷體" w:hint="eastAsia"/>
          <w:sz w:val="28"/>
          <w:szCs w:val="28"/>
        </w:rPr>
        <w:t>（今安徽省</w:t>
      </w:r>
      <w:proofErr w:type="gramStart"/>
      <w:r w:rsidRPr="00C17151">
        <w:rPr>
          <w:rFonts w:ascii="標楷體" w:eastAsia="標楷體" w:hAnsi="標楷體" w:hint="eastAsia"/>
          <w:sz w:val="28"/>
          <w:szCs w:val="28"/>
        </w:rPr>
        <w:t>亳</w:t>
      </w:r>
      <w:proofErr w:type="gramEnd"/>
      <w:r w:rsidRPr="00C17151">
        <w:rPr>
          <w:rFonts w:ascii="標楷體" w:eastAsia="標楷體" w:hAnsi="標楷體" w:hint="eastAsia"/>
          <w:sz w:val="28"/>
          <w:szCs w:val="28"/>
        </w:rPr>
        <w:t>州市）人。中國東漢末年著名軍事家、政治家和詩人，三國時代魏國奠基者和</w:t>
      </w:r>
      <w:bookmarkStart w:id="0" w:name="_GoBack"/>
      <w:bookmarkEnd w:id="0"/>
      <w:r w:rsidRPr="00C17151">
        <w:rPr>
          <w:rFonts w:ascii="標楷體" w:eastAsia="標楷體" w:hAnsi="標楷體" w:hint="eastAsia"/>
          <w:sz w:val="28"/>
          <w:szCs w:val="28"/>
        </w:rPr>
        <w:t>主要締造者。曹操</w:t>
      </w:r>
      <w:proofErr w:type="gramStart"/>
      <w:r w:rsidRPr="00C17151">
        <w:rPr>
          <w:rFonts w:ascii="標楷體" w:eastAsia="標楷體" w:hAnsi="標楷體" w:hint="eastAsia"/>
          <w:sz w:val="28"/>
          <w:szCs w:val="28"/>
        </w:rPr>
        <w:t>在世時官至</w:t>
      </w:r>
      <w:proofErr w:type="gramEnd"/>
      <w:r w:rsidRPr="00C17151">
        <w:rPr>
          <w:rFonts w:ascii="標楷體" w:eastAsia="標楷體" w:hAnsi="標楷體" w:hint="eastAsia"/>
          <w:sz w:val="28"/>
          <w:szCs w:val="28"/>
        </w:rPr>
        <w:t>東漢丞相，</w:t>
      </w:r>
      <w:proofErr w:type="gramStart"/>
      <w:r w:rsidRPr="00C17151">
        <w:rPr>
          <w:rFonts w:ascii="標楷體" w:eastAsia="標楷體" w:hAnsi="標楷體" w:hint="eastAsia"/>
          <w:sz w:val="28"/>
          <w:szCs w:val="28"/>
        </w:rPr>
        <w:t>爵至魏王</w:t>
      </w:r>
      <w:proofErr w:type="gramEnd"/>
      <w:r w:rsidRPr="00C17151">
        <w:rPr>
          <w:rFonts w:ascii="標楷體" w:eastAsia="標楷體" w:hAnsi="標楷體" w:hint="eastAsia"/>
          <w:sz w:val="28"/>
          <w:szCs w:val="28"/>
        </w:rPr>
        <w:t>；去世後，</w:t>
      </w:r>
      <w:proofErr w:type="gramStart"/>
      <w:r w:rsidRPr="00C17151">
        <w:rPr>
          <w:rFonts w:ascii="標楷體" w:eastAsia="標楷體" w:hAnsi="標楷體" w:hint="eastAsia"/>
          <w:sz w:val="28"/>
          <w:szCs w:val="28"/>
        </w:rPr>
        <w:t>諡號武王</w:t>
      </w:r>
      <w:proofErr w:type="gramEnd"/>
      <w:r w:rsidRPr="00C17151">
        <w:rPr>
          <w:rFonts w:ascii="標楷體" w:eastAsia="標楷體" w:hAnsi="標楷體" w:hint="eastAsia"/>
          <w:sz w:val="28"/>
          <w:szCs w:val="28"/>
        </w:rPr>
        <w:t>。其子曹丕稱帝後，</w:t>
      </w:r>
      <w:proofErr w:type="gramStart"/>
      <w:r w:rsidRPr="00C17151">
        <w:rPr>
          <w:rFonts w:ascii="標楷體" w:eastAsia="標楷體" w:hAnsi="標楷體" w:hint="eastAsia"/>
          <w:sz w:val="28"/>
          <w:szCs w:val="28"/>
        </w:rPr>
        <w:t>追尊其</w:t>
      </w:r>
      <w:proofErr w:type="gramEnd"/>
      <w:r w:rsidRPr="00C17151">
        <w:rPr>
          <w:rFonts w:ascii="標楷體" w:eastAsia="標楷體" w:hAnsi="標楷體" w:hint="eastAsia"/>
          <w:sz w:val="28"/>
          <w:szCs w:val="28"/>
        </w:rPr>
        <w:t>為武皇帝，廟號太祖。</w:t>
      </w:r>
    </w:p>
    <w:sectPr w:rsidR="004E625E" w:rsidRPr="00C171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1"/>
    <w:rsid w:val="004E625E"/>
    <w:rsid w:val="00C1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99E8C"/>
  <w15:chartTrackingRefBased/>
  <w15:docId w15:val="{298CDD20-1DBA-4F59-AA58-F245B0A8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2015-11-24T08:58:00Z</dcterms:created>
  <dcterms:modified xsi:type="dcterms:W3CDTF">2015-11-24T08:59:00Z</dcterms:modified>
</cp:coreProperties>
</file>